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30" w:rsidRDefault="00E51230">
      <w:r>
        <w:t>Martha:</w:t>
      </w:r>
    </w:p>
    <w:p w:rsidR="00E51230" w:rsidRDefault="00E51230"/>
    <w:p w:rsidR="00E51230" w:rsidRDefault="00E51230">
      <w:r>
        <w:t>Dear Council, my name is Martha McKenzie and I am the Oxford University Students Union President – or OUSU President for short.</w:t>
      </w:r>
    </w:p>
    <w:p w:rsidR="00E51230" w:rsidRDefault="00E51230"/>
    <w:p w:rsidR="00E51230" w:rsidRDefault="00E51230">
      <w:r>
        <w:t>OUSU represents the student body to the University and the wider Oxford community.  OUSU is useful to you as councillors because rather than seeking to work with 44 different Colleges around Oxford you can come to us as your main port of call.</w:t>
      </w:r>
    </w:p>
    <w:p w:rsidR="00E51230" w:rsidRDefault="00E51230"/>
    <w:p w:rsidR="00E51230" w:rsidRDefault="00E51230">
      <w:r>
        <w:t>As well as myself OUSU employs 5 other student officers. We have a Vice-President for Academic Affairs and Access, a Vice-President for Graduates, a Vice-President for Welfare and Equal Opportunities, a Vice-President for Women and a Vice President for Charities and Community who will introduce himself shortly.</w:t>
      </w:r>
    </w:p>
    <w:p w:rsidR="00E51230" w:rsidRDefault="00E51230"/>
    <w:p w:rsidR="00E51230" w:rsidRDefault="00E51230">
      <w:r>
        <w:t xml:space="preserve">What I’d like to say in closing is that I’m sure many of you here are aware of the positive impact students are having while in Oxford – with the volunteering work of the Oxford Hub and fundraising efforts of RAG to name but two – And I am here to signal the intent of OUSU to work more closely with members of council and with all Oxford residents to build a world class city for everyone. </w:t>
      </w:r>
      <w:bookmarkStart w:id="0" w:name="_GoBack"/>
      <w:bookmarkEnd w:id="0"/>
    </w:p>
    <w:p w:rsidR="00E51230" w:rsidRDefault="00E51230"/>
    <w:p w:rsidR="00E51230" w:rsidRDefault="00E51230"/>
    <w:p w:rsidR="00E51230" w:rsidRDefault="00E51230">
      <w:r>
        <w:t>Daniel:</w:t>
      </w:r>
    </w:p>
    <w:p w:rsidR="00E51230" w:rsidRDefault="00E51230"/>
    <w:p w:rsidR="00E51230" w:rsidRDefault="00E51230">
      <w:r>
        <w:t>Dear Council, my name is Daniel Stone and I am the OUSU Vice President for Charities and Community</w:t>
      </w:r>
    </w:p>
    <w:p w:rsidR="00E51230" w:rsidRDefault="00E51230"/>
    <w:p w:rsidR="00E51230" w:rsidRDefault="00E51230">
      <w:r>
        <w:t>My title gives away the fact that community liaison work falls directly under my portfolio although I also oversee the charitable arm of the Students Union (RAG), the Environment and Ethics Campaign, and the Living Wage Campaign. So if you have a particular interest in any of these aforementioned areas please let me know.</w:t>
      </w:r>
    </w:p>
    <w:p w:rsidR="00E51230" w:rsidRDefault="00E51230"/>
    <w:p w:rsidR="00E51230" w:rsidRDefault="00E51230">
      <w:r>
        <w:t>Like Martha I really want to signal my intent over the coming year to work closely with members of council on issues of mutual and perhaps not so mutual interest.</w:t>
      </w:r>
    </w:p>
    <w:p w:rsidR="00E51230" w:rsidRDefault="00E51230"/>
    <w:p w:rsidR="00E51230" w:rsidRDefault="00E51230">
      <w:r>
        <w:t xml:space="preserve">The vacation is the ideal time for us to open a dialogue on the various issues and topics we can work on together over the coming year. So if you’d like to meet please send me an email at </w:t>
      </w:r>
      <w:hyperlink r:id="rId4" w:history="1">
        <w:r w:rsidRPr="002314F9">
          <w:rPr>
            <w:rStyle w:val="Hyperlink"/>
          </w:rPr>
          <w:t>community@ousu.org</w:t>
        </w:r>
      </w:hyperlink>
      <w:r>
        <w:t xml:space="preserve"> </w:t>
      </w:r>
    </w:p>
    <w:sectPr w:rsidR="00E51230" w:rsidSect="00A15073">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7EC"/>
    <w:rsid w:val="001B2DFE"/>
    <w:rsid w:val="002314F9"/>
    <w:rsid w:val="00292C10"/>
    <w:rsid w:val="003E72C8"/>
    <w:rsid w:val="004409E3"/>
    <w:rsid w:val="004D03AA"/>
    <w:rsid w:val="00683945"/>
    <w:rsid w:val="009A41D8"/>
    <w:rsid w:val="009B57EC"/>
    <w:rsid w:val="00A11E1C"/>
    <w:rsid w:val="00A15073"/>
    <w:rsid w:val="00B24B15"/>
    <w:rsid w:val="00C36899"/>
    <w:rsid w:val="00C52380"/>
    <w:rsid w:val="00D438AC"/>
    <w:rsid w:val="00E5123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E3"/>
    <w:rPr>
      <w:rFonts w:cs="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38A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ty@o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289</Words>
  <Characters>1649</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dc:title>
  <dc:subject/>
  <dc:creator>Daniel Stone</dc:creator>
  <cp:keywords/>
  <dc:description/>
  <cp:lastModifiedBy>mmetcalfe</cp:lastModifiedBy>
  <cp:revision>2</cp:revision>
  <dcterms:created xsi:type="dcterms:W3CDTF">2011-07-07T10:02:00Z</dcterms:created>
  <dcterms:modified xsi:type="dcterms:W3CDTF">2011-07-07T10:02:00Z</dcterms:modified>
</cp:coreProperties>
</file>