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9c1ba6c03357420d"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C83" w:rsidRDefault="00007C83" w:rsidP="00007C83">
      <w:pPr>
        <w:rPr>
          <w:rFonts w:ascii="Arial" w:hAnsi="Arial" w:cs="Arial"/>
          <w:b/>
          <w:u w:val="single"/>
        </w:rPr>
      </w:pPr>
      <w:r>
        <w:rPr>
          <w:rFonts w:ascii="Arial" w:hAnsi="Arial" w:cs="Arial"/>
          <w:b/>
          <w:u w:val="single"/>
        </w:rPr>
        <w:t xml:space="preserve">Address to Council from </w:t>
      </w:r>
      <w:r>
        <w:rPr>
          <w:rFonts w:ascii="Arial" w:hAnsi="Arial" w:cs="Arial"/>
          <w:b/>
          <w:u w:val="single"/>
        </w:rPr>
        <w:t>Mark Pitt</w:t>
      </w:r>
    </w:p>
    <w:p w:rsidR="00007C83" w:rsidRPr="00007C83" w:rsidRDefault="00007C83" w:rsidP="00C2761C">
      <w:pPr>
        <w:rPr>
          <w:rFonts w:ascii="Arial" w:hAnsi="Arial" w:cs="Arial"/>
          <w:b/>
          <w:u w:val="single"/>
        </w:rPr>
      </w:pPr>
      <w:r>
        <w:rPr>
          <w:rFonts w:ascii="Arial" w:hAnsi="Arial" w:cs="Arial"/>
          <w:b/>
          <w:u w:val="single"/>
        </w:rPr>
        <w:t>Development issues in Oxford</w:t>
      </w:r>
      <w:bookmarkStart w:id="0" w:name="_GoBack"/>
      <w:bookmarkEnd w:id="0"/>
    </w:p>
    <w:p w:rsidR="00752576" w:rsidRDefault="00752576" w:rsidP="00C2761C">
      <w:r>
        <w:t>We are cur</w:t>
      </w:r>
      <w:r w:rsidR="0049321F">
        <w:t xml:space="preserve">rently seeing a wave of the </w:t>
      </w:r>
      <w:r>
        <w:t>most divisive, dangerous and desperate development either permitted by, or directly undertaken by Oxford City Council.</w:t>
      </w:r>
    </w:p>
    <w:p w:rsidR="00147417" w:rsidRDefault="00752576" w:rsidP="00C2761C">
      <w:r>
        <w:t>Divisive</w:t>
      </w:r>
      <w:r w:rsidR="00D859B4">
        <w:t xml:space="preserve"> as </w:t>
      </w:r>
      <w:r w:rsidR="00C82A9D">
        <w:t>the</w:t>
      </w:r>
      <w:r w:rsidR="00147417">
        <w:t xml:space="preserve"> </w:t>
      </w:r>
      <w:r>
        <w:t>city</w:t>
      </w:r>
      <w:r w:rsidR="00C82A9D">
        <w:t xml:space="preserve"> is</w:t>
      </w:r>
      <w:r>
        <w:t xml:space="preserve"> </w:t>
      </w:r>
      <w:r w:rsidR="00361F8B">
        <w:t xml:space="preserve">already </w:t>
      </w:r>
      <w:r w:rsidR="00BB1522">
        <w:t>divided into a rich, spacious n</w:t>
      </w:r>
      <w:r w:rsidR="00147417">
        <w:t>orth with vast expanses of green space an</w:t>
      </w:r>
      <w:r w:rsidR="00BB1522">
        <w:t>d an increasingly cramped s</w:t>
      </w:r>
      <w:r w:rsidR="00C82A9D">
        <w:t>outh.</w:t>
      </w:r>
    </w:p>
    <w:p w:rsidR="004744B4" w:rsidRDefault="000110CA" w:rsidP="00D859B4">
      <w:pPr>
        <w:autoSpaceDE w:val="0"/>
        <w:autoSpaceDN w:val="0"/>
        <w:adjustRightInd w:val="0"/>
        <w:spacing w:after="0" w:line="240" w:lineRule="auto"/>
      </w:pPr>
      <w:r>
        <w:t>Sounds Bad? It gets</w:t>
      </w:r>
      <w:r w:rsidRPr="00D859B4">
        <w:t xml:space="preserve"> worse, </w:t>
      </w:r>
      <w:r w:rsidR="00D859B4">
        <w:t>the Council it stated</w:t>
      </w:r>
      <w:r w:rsidR="004744B4">
        <w:t xml:space="preserve"> to the Inspector as Core Strategy policy C.S.21</w:t>
      </w:r>
      <w:r w:rsidR="00D859B4">
        <w:t xml:space="preserve"> “</w:t>
      </w:r>
      <w:r w:rsidR="00D859B4" w:rsidRPr="004433EC">
        <w:rPr>
          <w:i/>
        </w:rPr>
        <w:t>The City Council will seek to maintain an overall average of 5.75 ha of publicly accessible green space per 1,000 population</w:t>
      </w:r>
      <w:r w:rsidR="00D859B4">
        <w:t xml:space="preserve">”- but population increases </w:t>
      </w:r>
      <w:r w:rsidR="00361F8B">
        <w:t>meant that</w:t>
      </w:r>
      <w:r w:rsidR="00D859B4">
        <w:t xml:space="preserve"> already, by 2010, without allowing for a</w:t>
      </w:r>
      <w:r w:rsidR="00361F8B">
        <w:t>ny removal of green space at all this no longer existed.</w:t>
      </w:r>
    </w:p>
    <w:p w:rsidR="004744B4" w:rsidRDefault="004744B4" w:rsidP="00D859B4">
      <w:pPr>
        <w:autoSpaceDE w:val="0"/>
        <w:autoSpaceDN w:val="0"/>
        <w:adjustRightInd w:val="0"/>
        <w:spacing w:after="0" w:line="240" w:lineRule="auto"/>
      </w:pPr>
    </w:p>
    <w:p w:rsidR="00D859B4" w:rsidRDefault="00D859B4" w:rsidP="00D859B4">
      <w:pPr>
        <w:autoSpaceDE w:val="0"/>
        <w:autoSpaceDN w:val="0"/>
        <w:adjustRightInd w:val="0"/>
        <w:spacing w:after="0" w:line="240" w:lineRule="auto"/>
      </w:pPr>
      <w:r>
        <w:t xml:space="preserve">Bad? It gets worse – in the green spaces survey, </w:t>
      </w:r>
      <w:r w:rsidR="004744B4">
        <w:t xml:space="preserve">supporting </w:t>
      </w:r>
      <w:r>
        <w:t xml:space="preserve">evidence </w:t>
      </w:r>
      <w:r w:rsidR="004744B4">
        <w:t>for</w:t>
      </w:r>
      <w:r>
        <w:t xml:space="preserve"> both Core Strategy</w:t>
      </w:r>
      <w:r w:rsidR="004744B4">
        <w:t xml:space="preserve"> and the</w:t>
      </w:r>
      <w:r w:rsidR="00E94BA2">
        <w:t xml:space="preserve"> </w:t>
      </w:r>
      <w:r w:rsidR="004744B4">
        <w:t>Barton AAP</w:t>
      </w:r>
      <w:r w:rsidR="00823528">
        <w:t>, the Council told the Inspector that Oxford’s population would rise by 2</w:t>
      </w:r>
      <w:r w:rsidR="004744B4">
        <w:t>.75%– no</w:t>
      </w:r>
      <w:r w:rsidR="00823528">
        <w:t xml:space="preserve">, it had risen 11% up to 2012 – a 400% miscalculation – if it took me an hour to ascertain this why did the Council </w:t>
      </w:r>
      <w:r w:rsidR="00E94BA2">
        <w:t xml:space="preserve">not </w:t>
      </w:r>
      <w:r w:rsidR="00823528">
        <w:t>check the evidence it submitted?</w:t>
      </w:r>
    </w:p>
    <w:p w:rsidR="00823528" w:rsidRDefault="00823528" w:rsidP="00D859B4">
      <w:pPr>
        <w:autoSpaceDE w:val="0"/>
        <w:autoSpaceDN w:val="0"/>
        <w:adjustRightInd w:val="0"/>
        <w:spacing w:after="0" w:line="240" w:lineRule="auto"/>
      </w:pPr>
    </w:p>
    <w:p w:rsidR="004744B4" w:rsidRDefault="004744B4" w:rsidP="00D859B4">
      <w:pPr>
        <w:autoSpaceDE w:val="0"/>
        <w:autoSpaceDN w:val="0"/>
        <w:adjustRightInd w:val="0"/>
        <w:spacing w:after="0" w:line="240" w:lineRule="auto"/>
      </w:pPr>
      <w:r>
        <w:t xml:space="preserve">Put simply, the Inspectors accepted in good faith evidence </w:t>
      </w:r>
      <w:r w:rsidR="0049321F">
        <w:t>from the C</w:t>
      </w:r>
      <w:r>
        <w:t>ouncil that was simply wr</w:t>
      </w:r>
      <w:r w:rsidR="00C82A9D">
        <w:t>ong,</w:t>
      </w:r>
      <w:r w:rsidR="00E94BA2">
        <w:t xml:space="preserve"> the</w:t>
      </w:r>
      <w:r w:rsidR="00052048">
        <w:t xml:space="preserve"> DPD</w:t>
      </w:r>
      <w:r w:rsidR="00E94BA2">
        <w:t xml:space="preserve"> sites were therefore assessed incorrectly.</w:t>
      </w:r>
    </w:p>
    <w:p w:rsidR="00E94BA2" w:rsidRDefault="00E94BA2" w:rsidP="00D859B4">
      <w:pPr>
        <w:autoSpaceDE w:val="0"/>
        <w:autoSpaceDN w:val="0"/>
        <w:adjustRightInd w:val="0"/>
        <w:spacing w:after="0" w:line="240" w:lineRule="auto"/>
      </w:pPr>
    </w:p>
    <w:p w:rsidR="00823528" w:rsidRDefault="004D7F49" w:rsidP="00D859B4">
      <w:pPr>
        <w:autoSpaceDE w:val="0"/>
        <w:autoSpaceDN w:val="0"/>
        <w:adjustRightInd w:val="0"/>
        <w:spacing w:after="0" w:line="240" w:lineRule="auto"/>
      </w:pPr>
      <w:r>
        <w:t xml:space="preserve">Bad, It gets worse – </w:t>
      </w:r>
      <w:r w:rsidR="00823528">
        <w:t xml:space="preserve">Barton green space </w:t>
      </w:r>
      <w:r>
        <w:t xml:space="preserve">was decided as </w:t>
      </w:r>
      <w:r w:rsidR="00823528">
        <w:t xml:space="preserve">10% of the total </w:t>
      </w:r>
      <w:r w:rsidR="00823528" w:rsidRPr="0049321F">
        <w:rPr>
          <w:i/>
        </w:rPr>
        <w:t>area</w:t>
      </w:r>
      <w:r w:rsidR="00823528">
        <w:t>,</w:t>
      </w:r>
      <w:r w:rsidR="00E94BA2">
        <w:t xml:space="preserve"> but</w:t>
      </w:r>
      <w:r w:rsidR="00823528">
        <w:t xml:space="preserve"> </w:t>
      </w:r>
      <w:r w:rsidR="004433EC">
        <w:t>per 1000 residents</w:t>
      </w:r>
      <w:r w:rsidR="00147417">
        <w:t>, using reasonable assumptions, the development will have less unrestricted</w:t>
      </w:r>
      <w:r w:rsidR="004744B4">
        <w:t xml:space="preserve"> green space than Tower Hamlets.</w:t>
      </w:r>
    </w:p>
    <w:p w:rsidR="004744B4" w:rsidRDefault="004744B4" w:rsidP="00D859B4">
      <w:pPr>
        <w:autoSpaceDE w:val="0"/>
        <w:autoSpaceDN w:val="0"/>
        <w:adjustRightInd w:val="0"/>
        <w:spacing w:after="0" w:line="240" w:lineRule="auto"/>
      </w:pPr>
    </w:p>
    <w:p w:rsidR="004744B4" w:rsidRDefault="00147417" w:rsidP="00D859B4">
      <w:pPr>
        <w:autoSpaceDE w:val="0"/>
        <w:autoSpaceDN w:val="0"/>
        <w:adjustRightInd w:val="0"/>
        <w:spacing w:after="0" w:line="240" w:lineRule="auto"/>
      </w:pPr>
      <w:r>
        <w:t xml:space="preserve">Bad, It gets worse – </w:t>
      </w:r>
      <w:r w:rsidR="0049321F">
        <w:t xml:space="preserve">the </w:t>
      </w:r>
      <w:r>
        <w:t xml:space="preserve">nearby Barton Cricket Ground, protected green space, was cheerfully given up for development leaving only 16% as the green space  down from the 25% the Inspector agreed on </w:t>
      </w:r>
      <w:r w:rsidR="00E94BA2">
        <w:t xml:space="preserve">with </w:t>
      </w:r>
      <w:r w:rsidR="004744B4">
        <w:t>already incorrect data.</w:t>
      </w:r>
    </w:p>
    <w:p w:rsidR="00147417" w:rsidRDefault="004744B4" w:rsidP="00D859B4">
      <w:pPr>
        <w:autoSpaceDE w:val="0"/>
        <w:autoSpaceDN w:val="0"/>
        <w:adjustRightInd w:val="0"/>
        <w:spacing w:after="0" w:line="240" w:lineRule="auto"/>
      </w:pPr>
      <w:r>
        <w:t xml:space="preserve"> </w:t>
      </w:r>
    </w:p>
    <w:p w:rsidR="00361F8B" w:rsidRDefault="00147417" w:rsidP="00D859B4">
      <w:pPr>
        <w:autoSpaceDE w:val="0"/>
        <w:autoSpaceDN w:val="0"/>
        <w:adjustRightInd w:val="0"/>
        <w:spacing w:after="0" w:line="240" w:lineRule="auto"/>
      </w:pPr>
      <w:r>
        <w:t>Bad, it gets worse –</w:t>
      </w:r>
      <w:r w:rsidR="002E15F4">
        <w:t xml:space="preserve"> you ran with the pack leading the </w:t>
      </w:r>
      <w:r w:rsidR="004744B4">
        <w:t>Headin</w:t>
      </w:r>
      <w:r w:rsidR="00E94BA2">
        <w:t>g</w:t>
      </w:r>
      <w:r w:rsidR="004744B4">
        <w:t xml:space="preserve">ton </w:t>
      </w:r>
      <w:r w:rsidR="002E15F4">
        <w:t>green space asset stripping,  hacking of chunks of the last green space left, Bury Knowl</w:t>
      </w:r>
      <w:r w:rsidR="00361F8B">
        <w:t>e Depot and the precious stables – you pour conc</w:t>
      </w:r>
      <w:r w:rsidR="00C82A9D">
        <w:t>rete into the heart of Headingto</w:t>
      </w:r>
      <w:r w:rsidR="00361F8B">
        <w:t>n</w:t>
      </w:r>
      <w:r w:rsidR="00C82A9D">
        <w:t>, turning communities into dormitories</w:t>
      </w:r>
      <w:r w:rsidR="00361F8B">
        <w:t xml:space="preserve"> -  you should not inflict such losses on those least able to afford them.</w:t>
      </w:r>
    </w:p>
    <w:p w:rsidR="00823528" w:rsidRDefault="00823528" w:rsidP="00D859B4">
      <w:pPr>
        <w:autoSpaceDE w:val="0"/>
        <w:autoSpaceDN w:val="0"/>
        <w:adjustRightInd w:val="0"/>
        <w:spacing w:after="0" w:line="240" w:lineRule="auto"/>
      </w:pPr>
    </w:p>
    <w:p w:rsidR="004744B4" w:rsidRDefault="002E15F4" w:rsidP="00D859B4">
      <w:pPr>
        <w:autoSpaceDE w:val="0"/>
        <w:autoSpaceDN w:val="0"/>
        <w:adjustRightInd w:val="0"/>
        <w:spacing w:after="0" w:line="240" w:lineRule="auto"/>
      </w:pPr>
      <w:r>
        <w:t>Why do I say dangerous</w:t>
      </w:r>
      <w:r w:rsidR="0049321F">
        <w:t xml:space="preserve"> development</w:t>
      </w:r>
      <w:r>
        <w:t>?</w:t>
      </w:r>
      <w:r w:rsidR="00F4631C">
        <w:t xml:space="preserve">  </w:t>
      </w:r>
    </w:p>
    <w:p w:rsidR="004744B4" w:rsidRDefault="004744B4" w:rsidP="00D859B4">
      <w:pPr>
        <w:autoSpaceDE w:val="0"/>
        <w:autoSpaceDN w:val="0"/>
        <w:adjustRightInd w:val="0"/>
        <w:spacing w:after="0" w:line="240" w:lineRule="auto"/>
      </w:pPr>
    </w:p>
    <w:p w:rsidR="008D0377" w:rsidRDefault="004744B4" w:rsidP="00D859B4">
      <w:pPr>
        <w:autoSpaceDE w:val="0"/>
        <w:autoSpaceDN w:val="0"/>
        <w:adjustRightInd w:val="0"/>
        <w:spacing w:after="0" w:line="240" w:lineRule="auto"/>
      </w:pPr>
      <w:r>
        <w:t>T</w:t>
      </w:r>
      <w:r w:rsidR="000F4CDE">
        <w:t>he Thames is mighty, bringing us food and water, but a deity she i</w:t>
      </w:r>
      <w:r>
        <w:t>s not, and when millions of cubic litres</w:t>
      </w:r>
      <w:r w:rsidR="000F4CDE">
        <w:t xml:space="preserve"> of water fall on her </w:t>
      </w:r>
      <w:r>
        <w:t>vast catchments</w:t>
      </w:r>
      <w:r w:rsidR="00052048">
        <w:t xml:space="preserve"> we get</w:t>
      </w:r>
      <w:r w:rsidR="000F4CDE">
        <w:t xml:space="preserve"> the repeated flooding of p</w:t>
      </w:r>
      <w:r>
        <w:t>revious centuries, for example,</w:t>
      </w:r>
      <w:r w:rsidR="000F4CDE">
        <w:t xml:space="preserve"> the great Wellington Flood of 1852</w:t>
      </w:r>
      <w:r w:rsidR="00FE799B">
        <w:t xml:space="preserve"> when Oxford was described as “</w:t>
      </w:r>
      <w:r w:rsidR="00FE799B" w:rsidRPr="00FE799B">
        <w:rPr>
          <w:i/>
        </w:rPr>
        <w:t>floating on the surface of some boundless river for as far as the can reach nothing is to be seen but water.</w:t>
      </w:r>
      <w:r w:rsidR="00FE799B">
        <w:t>”</w:t>
      </w:r>
      <w:r w:rsidR="000F4CDE">
        <w:t>, and 1894 when all of St Ebbes, Botley, St Frideswides, Osney and Hinksey were underwater</w:t>
      </w:r>
      <w:r w:rsidR="00052048">
        <w:t xml:space="preserve"> -</w:t>
      </w:r>
      <w:r w:rsidR="000F4CDE">
        <w:t xml:space="preserve"> should </w:t>
      </w:r>
      <w:r>
        <w:t>teach us caution, but w</w:t>
      </w:r>
      <w:r w:rsidR="00FE799B">
        <w:t xml:space="preserve">e </w:t>
      </w:r>
      <w:r w:rsidR="0049321F">
        <w:t xml:space="preserve">are </w:t>
      </w:r>
      <w:r w:rsidR="00FE799B">
        <w:t>ignorant of</w:t>
      </w:r>
      <w:r w:rsidR="00361F8B">
        <w:t xml:space="preserve"> historical reality</w:t>
      </w:r>
      <w:r>
        <w:t>, and rely on</w:t>
      </w:r>
      <w:r w:rsidR="000F4CDE">
        <w:t xml:space="preserve"> compute</w:t>
      </w:r>
      <w:r>
        <w:t>r models.</w:t>
      </w:r>
    </w:p>
    <w:p w:rsidR="008D0377" w:rsidRDefault="00361F8B" w:rsidP="00D859B4">
      <w:pPr>
        <w:autoSpaceDE w:val="0"/>
        <w:autoSpaceDN w:val="0"/>
        <w:adjustRightInd w:val="0"/>
        <w:spacing w:after="0" w:line="240" w:lineRule="auto"/>
      </w:pPr>
      <w:r>
        <w:t xml:space="preserve">  </w:t>
      </w:r>
    </w:p>
    <w:p w:rsidR="000F4CDE" w:rsidRDefault="008D0377" w:rsidP="00D859B4">
      <w:pPr>
        <w:autoSpaceDE w:val="0"/>
        <w:autoSpaceDN w:val="0"/>
        <w:adjustRightInd w:val="0"/>
        <w:spacing w:after="0" w:line="240" w:lineRule="auto"/>
      </w:pPr>
      <w:r>
        <w:t>The 1850s saw the end a 500 year “The Little Ice Age” and the onset of a global warming, and one can specul</w:t>
      </w:r>
      <w:r w:rsidR="00052048">
        <w:t>ate these events may be related as may be again.</w:t>
      </w:r>
    </w:p>
    <w:p w:rsidR="000F4CDE" w:rsidRDefault="000F4CDE" w:rsidP="00D859B4">
      <w:pPr>
        <w:autoSpaceDE w:val="0"/>
        <w:autoSpaceDN w:val="0"/>
        <w:adjustRightInd w:val="0"/>
        <w:spacing w:after="0" w:line="240" w:lineRule="auto"/>
      </w:pPr>
      <w:r>
        <w:t xml:space="preserve"> </w:t>
      </w:r>
    </w:p>
    <w:p w:rsidR="004744B4" w:rsidRDefault="000F4CDE" w:rsidP="00D859B4">
      <w:pPr>
        <w:autoSpaceDE w:val="0"/>
        <w:autoSpaceDN w:val="0"/>
        <w:adjustRightInd w:val="0"/>
        <w:spacing w:after="0" w:line="240" w:lineRule="auto"/>
      </w:pPr>
      <w:r>
        <w:t xml:space="preserve">We can either decide that as the Environmental Agency’s floodlines have been surpassed so many times it will be millennia before this happens again, or the modelling is wrong, or that something has changed </w:t>
      </w:r>
      <w:r w:rsidR="00177A87">
        <w:t xml:space="preserve">and it has.  </w:t>
      </w:r>
    </w:p>
    <w:p w:rsidR="00361F8B" w:rsidRDefault="00361F8B" w:rsidP="00D859B4">
      <w:pPr>
        <w:autoSpaceDE w:val="0"/>
        <w:autoSpaceDN w:val="0"/>
        <w:adjustRightInd w:val="0"/>
        <w:spacing w:after="0" w:line="240" w:lineRule="auto"/>
      </w:pPr>
    </w:p>
    <w:p w:rsidR="000F4CDE" w:rsidRDefault="00177A87" w:rsidP="00D859B4">
      <w:pPr>
        <w:autoSpaceDE w:val="0"/>
        <w:autoSpaceDN w:val="0"/>
        <w:adjustRightInd w:val="0"/>
        <w:spacing w:after="0" w:line="240" w:lineRule="auto"/>
      </w:pPr>
      <w:r>
        <w:lastRenderedPageBreak/>
        <w:t xml:space="preserve">Drainage has been much improved, but </w:t>
      </w:r>
      <w:r w:rsidR="004D28D1">
        <w:t>as I walk up the Thames valley seeing stile after stile over long gone hedges, the vast swathes of arable replacing the pocket sized fields Lord North</w:t>
      </w:r>
      <w:r w:rsidR="004433EC">
        <w:t>’</w:t>
      </w:r>
      <w:r w:rsidR="004D28D1">
        <w:t>s Elsfield map of 1703, the sprawl of Headington where Antony A Wood gloried in the fields of rye</w:t>
      </w:r>
      <w:r w:rsidR="00A44D2D">
        <w:t xml:space="preserve"> in the 17</w:t>
      </w:r>
      <w:r w:rsidR="00A44D2D" w:rsidRPr="00A44D2D">
        <w:rPr>
          <w:vertAlign w:val="superscript"/>
        </w:rPr>
        <w:t>th</w:t>
      </w:r>
      <w:r w:rsidR="00A44D2D">
        <w:t xml:space="preserve"> century</w:t>
      </w:r>
      <w:r w:rsidR="004D28D1">
        <w:t>, fields where vast W</w:t>
      </w:r>
      <w:r w:rsidR="00052048">
        <w:t>y</w:t>
      </w:r>
      <w:r w:rsidR="004D28D1">
        <w:t>chwood used to be, I know that if water com</w:t>
      </w:r>
      <w:r w:rsidR="00361F8B">
        <w:t>es, there will be little to slow</w:t>
      </w:r>
      <w:r w:rsidR="004D28D1">
        <w:t xml:space="preserve"> it.</w:t>
      </w:r>
    </w:p>
    <w:p w:rsidR="004D28D1" w:rsidRDefault="004D28D1" w:rsidP="00D859B4">
      <w:pPr>
        <w:autoSpaceDE w:val="0"/>
        <w:autoSpaceDN w:val="0"/>
        <w:adjustRightInd w:val="0"/>
        <w:spacing w:after="0" w:line="240" w:lineRule="auto"/>
      </w:pPr>
    </w:p>
    <w:p w:rsidR="004D28D1" w:rsidRDefault="004D28D1" w:rsidP="00D859B4">
      <w:pPr>
        <w:autoSpaceDE w:val="0"/>
        <w:autoSpaceDN w:val="0"/>
        <w:adjustRightInd w:val="0"/>
        <w:spacing w:after="0" w:line="240" w:lineRule="auto"/>
      </w:pPr>
      <w:r>
        <w:t>The risks have changed, global warming may mean heavier and more intense rainfall, leading to an increase in groundwater and surface water</w:t>
      </w:r>
      <w:r w:rsidR="00FE799B">
        <w:t xml:space="preserve"> runoff</w:t>
      </w:r>
      <w:r>
        <w:t xml:space="preserve">, and whereas a bunch of blokes in hi viz manning </w:t>
      </w:r>
      <w:r w:rsidR="00FE799B">
        <w:t xml:space="preserve">flood defences </w:t>
      </w:r>
      <w:r w:rsidR="0049321F">
        <w:t xml:space="preserve">at Osney </w:t>
      </w:r>
      <w:r w:rsidR="00FE799B">
        <w:t>may be a comforting</w:t>
      </w:r>
      <w:r>
        <w:t xml:space="preserve"> vis</w:t>
      </w:r>
      <w:r w:rsidR="000555C5">
        <w:t xml:space="preserve">ual metaphor for a caring patriarchal state, that is river defences </w:t>
      </w:r>
      <w:r w:rsidR="00052048">
        <w:t xml:space="preserve">- </w:t>
      </w:r>
      <w:r w:rsidR="000555C5">
        <w:t>when the water goes by</w:t>
      </w:r>
      <w:r w:rsidR="004433EC">
        <w:t xml:space="preserve">, </w:t>
      </w:r>
      <w:r w:rsidR="000555C5">
        <w:t xml:space="preserve"> </w:t>
      </w:r>
      <w:r w:rsidR="004433EC">
        <w:t>but</w:t>
      </w:r>
      <w:r w:rsidR="000555C5">
        <w:t xml:space="preserve"> </w:t>
      </w:r>
      <w:r w:rsidR="00052048">
        <w:t xml:space="preserve">there is little defence for </w:t>
      </w:r>
      <w:r w:rsidR="000555C5">
        <w:t xml:space="preserve">groundwater which comes up from under, and </w:t>
      </w:r>
      <w:r w:rsidR="00052048">
        <w:t>surface water, that flows over</w:t>
      </w:r>
      <w:r w:rsidR="000555C5">
        <w:t xml:space="preserve">, which </w:t>
      </w:r>
      <w:r w:rsidR="004433EC">
        <w:t>is precisely the risk at Barton – you advance to the water, when you should retreat.</w:t>
      </w:r>
    </w:p>
    <w:p w:rsidR="004433EC" w:rsidRDefault="004433EC" w:rsidP="00D859B4">
      <w:pPr>
        <w:autoSpaceDE w:val="0"/>
        <w:autoSpaceDN w:val="0"/>
        <w:adjustRightInd w:val="0"/>
        <w:spacing w:after="0" w:line="240" w:lineRule="auto"/>
      </w:pPr>
    </w:p>
    <w:p w:rsidR="004433EC" w:rsidRDefault="0049321F" w:rsidP="00D859B4">
      <w:pPr>
        <w:autoSpaceDE w:val="0"/>
        <w:autoSpaceDN w:val="0"/>
        <w:adjustRightInd w:val="0"/>
        <w:spacing w:after="0" w:line="240" w:lineRule="auto"/>
      </w:pPr>
      <w:r>
        <w:t>I</w:t>
      </w:r>
      <w:r w:rsidR="004433EC">
        <w:t xml:space="preserve">n November 1894, in this very chamber </w:t>
      </w:r>
      <w:r>
        <w:t xml:space="preserve">in a dramatic scene, </w:t>
      </w:r>
      <w:r w:rsidR="004433EC">
        <w:t xml:space="preserve">an exhausted mayor stood up to report on his </w:t>
      </w:r>
      <w:r w:rsidR="00361F8B">
        <w:t>flood relief</w:t>
      </w:r>
      <w:r w:rsidR="004433EC">
        <w:t xml:space="preserve">– </w:t>
      </w:r>
      <w:r>
        <w:t xml:space="preserve">with </w:t>
      </w:r>
      <w:r w:rsidR="004433EC">
        <w:t xml:space="preserve">3 miles of planking </w:t>
      </w:r>
      <w:r>
        <w:t>in St Thomas’</w:t>
      </w:r>
      <w:r w:rsidR="004433EC">
        <w:t xml:space="preserve">s and St Ebbes, four schools had been closed, food </w:t>
      </w:r>
      <w:r>
        <w:t>came</w:t>
      </w:r>
      <w:r w:rsidR="004433EC">
        <w:t xml:space="preserve"> by boat, collections held to relieve to sufferings of the </w:t>
      </w:r>
      <w:r w:rsidR="00361F8B">
        <w:t>poor and he said:</w:t>
      </w:r>
    </w:p>
    <w:p w:rsidR="004433EC" w:rsidRDefault="004433EC" w:rsidP="00D859B4">
      <w:pPr>
        <w:autoSpaceDE w:val="0"/>
        <w:autoSpaceDN w:val="0"/>
        <w:adjustRightInd w:val="0"/>
        <w:spacing w:after="0" w:line="240" w:lineRule="auto"/>
      </w:pPr>
    </w:p>
    <w:p w:rsidR="004433EC" w:rsidRDefault="004433EC" w:rsidP="004433EC">
      <w:pPr>
        <w:rPr>
          <w:i/>
        </w:rPr>
      </w:pPr>
      <w:r>
        <w:rPr>
          <w:i/>
        </w:rPr>
        <w:t xml:space="preserve"> “</w:t>
      </w:r>
      <w:r w:rsidRPr="004604C7">
        <w:rPr>
          <w:i/>
        </w:rPr>
        <w:t xml:space="preserve">They might have had the waters as high as it was on the present occasion,  but they now had hundreds of houses built on the low-lying districts to contend with which they had not had previously.  </w:t>
      </w:r>
    </w:p>
    <w:p w:rsidR="004433EC" w:rsidRPr="00361F8B" w:rsidRDefault="004433EC" w:rsidP="004433EC">
      <w:pPr>
        <w:rPr>
          <w:i/>
        </w:rPr>
      </w:pPr>
      <w:r w:rsidRPr="00C82A9D">
        <w:t>Up jumped</w:t>
      </w:r>
      <w:r w:rsidR="0049321F">
        <w:t xml:space="preserve"> Mr </w:t>
      </w:r>
      <w:r w:rsidRPr="00C82A9D">
        <w:t>Underhill, he wasn’t having a bar of this</w:t>
      </w:r>
      <w:r>
        <w:rPr>
          <w:i/>
        </w:rPr>
        <w:t xml:space="preserve"> - “</w:t>
      </w:r>
      <w:r w:rsidRPr="004B1054">
        <w:rPr>
          <w:b/>
          <w:i/>
        </w:rPr>
        <w:t xml:space="preserve"> </w:t>
      </w:r>
      <w:r w:rsidRPr="00361F8B">
        <w:rPr>
          <w:i/>
        </w:rPr>
        <w:t xml:space="preserve">a strong feeling of indignation was passing through his breast with those who permitted buildings and put up buildings in such a miserable situation. “ </w:t>
      </w:r>
    </w:p>
    <w:p w:rsidR="004433EC" w:rsidRPr="00361F8B" w:rsidRDefault="004433EC" w:rsidP="004433EC">
      <w:r w:rsidRPr="0049321F">
        <w:t>to which Mr Kingerlee retorted he</w:t>
      </w:r>
      <w:r w:rsidRPr="004604C7">
        <w:rPr>
          <w:i/>
        </w:rPr>
        <w:t xml:space="preserve"> “had voted that these houses should be built in these very districts, and then he wished to pass a censure upon himself and others who has passed those very plans..”  </w:t>
      </w:r>
      <w:r w:rsidRPr="00361F8B">
        <w:rPr>
          <w:i/>
        </w:rPr>
        <w:t>He thought they ought not to blame the people who built, but the authority that passed the plans”</w:t>
      </w:r>
    </w:p>
    <w:p w:rsidR="004433EC" w:rsidRDefault="00E94BA2" w:rsidP="00D859B4">
      <w:pPr>
        <w:autoSpaceDE w:val="0"/>
        <w:autoSpaceDN w:val="0"/>
        <w:adjustRightInd w:val="0"/>
        <w:spacing w:after="0" w:line="240" w:lineRule="auto"/>
      </w:pPr>
      <w:r>
        <w:t xml:space="preserve">Should we be </w:t>
      </w:r>
      <w:r w:rsidR="004433EC">
        <w:t>build</w:t>
      </w:r>
      <w:r>
        <w:t>ing</w:t>
      </w:r>
      <w:r w:rsidR="004433EC">
        <w:t xml:space="preserve"> on low </w:t>
      </w:r>
      <w:r w:rsidR="00C82A9D">
        <w:t xml:space="preserve">lying districts like Barton and </w:t>
      </w:r>
      <w:r w:rsidR="004433EC">
        <w:t>Oxpens due to the flood risk?   I don’t know, but what bothers me, is neither do you.</w:t>
      </w:r>
    </w:p>
    <w:p w:rsidR="00C82A9D" w:rsidRDefault="00C82A9D" w:rsidP="00D859B4">
      <w:pPr>
        <w:autoSpaceDE w:val="0"/>
        <w:autoSpaceDN w:val="0"/>
        <w:adjustRightInd w:val="0"/>
        <w:spacing w:after="0" w:line="240" w:lineRule="auto"/>
      </w:pPr>
    </w:p>
    <w:p w:rsidR="00C82A9D" w:rsidRDefault="00C82A9D" w:rsidP="00D859B4">
      <w:pPr>
        <w:autoSpaceDE w:val="0"/>
        <w:autoSpaceDN w:val="0"/>
        <w:adjustRightInd w:val="0"/>
        <w:spacing w:after="0" w:line="240" w:lineRule="auto"/>
      </w:pPr>
      <w:r>
        <w:t>Thank You</w:t>
      </w:r>
    </w:p>
    <w:p w:rsidR="00C82A9D" w:rsidRDefault="00C82A9D" w:rsidP="00D859B4">
      <w:pPr>
        <w:autoSpaceDE w:val="0"/>
        <w:autoSpaceDN w:val="0"/>
        <w:adjustRightInd w:val="0"/>
        <w:spacing w:after="0" w:line="240" w:lineRule="auto"/>
      </w:pPr>
    </w:p>
    <w:p w:rsidR="004433EC" w:rsidRDefault="004433EC" w:rsidP="00D859B4">
      <w:pPr>
        <w:autoSpaceDE w:val="0"/>
        <w:autoSpaceDN w:val="0"/>
        <w:adjustRightInd w:val="0"/>
        <w:spacing w:after="0" w:line="240" w:lineRule="auto"/>
      </w:pPr>
    </w:p>
    <w:p w:rsidR="00361F8B" w:rsidRDefault="00361F8B">
      <w:r>
        <w:br w:type="page"/>
      </w:r>
    </w:p>
    <w:p w:rsidR="00FA7D8B" w:rsidRDefault="00FA7D8B" w:rsidP="00D859B4">
      <w:pPr>
        <w:pBdr>
          <w:bottom w:val="thinThickThinMediumGap" w:sz="18" w:space="1" w:color="auto"/>
        </w:pBdr>
        <w:autoSpaceDE w:val="0"/>
        <w:autoSpaceDN w:val="0"/>
        <w:adjustRightInd w:val="0"/>
        <w:spacing w:after="0" w:line="240" w:lineRule="auto"/>
      </w:pPr>
    </w:p>
    <w:p w:rsidR="00FA7D8B" w:rsidRDefault="00FA7D8B" w:rsidP="00D859B4">
      <w:pPr>
        <w:autoSpaceDE w:val="0"/>
        <w:autoSpaceDN w:val="0"/>
        <w:adjustRightInd w:val="0"/>
        <w:spacing w:after="0" w:line="240" w:lineRule="auto"/>
      </w:pPr>
    </w:p>
    <w:p w:rsidR="00D859B4" w:rsidRDefault="00C83D61" w:rsidP="00C2761C">
      <w:r>
        <w:t>NPFF no need</w:t>
      </w:r>
    </w:p>
    <w:p w:rsidR="00752576" w:rsidRDefault="000110CA" w:rsidP="00C2761C">
      <w:r>
        <w:t xml:space="preserve">our policies intensify this deeply </w:t>
      </w:r>
    </w:p>
    <w:p w:rsidR="00752576" w:rsidRDefault="00C83D61" w:rsidP="00C2761C">
      <w:r>
        <w:t>Social housing for welcome development</w:t>
      </w:r>
    </w:p>
    <w:p w:rsidR="00C83D61" w:rsidRDefault="00C83D61" w:rsidP="00C2761C">
      <w:r>
        <w:t xml:space="preserve">Grand </w:t>
      </w:r>
    </w:p>
    <w:p w:rsidR="00757C86" w:rsidRDefault="00757C86" w:rsidP="00C2761C">
      <w:r>
        <w:t>New Victorians</w:t>
      </w:r>
      <w:r w:rsidR="00E36E7A">
        <w:t xml:space="preserve"> ref planning</w:t>
      </w:r>
    </w:p>
    <w:p w:rsidR="00BE1114" w:rsidRDefault="00BE1114" w:rsidP="00C2761C">
      <w:r>
        <w:t>1:4000 so OK</w:t>
      </w:r>
    </w:p>
    <w:p w:rsidR="00752576" w:rsidRDefault="00752576" w:rsidP="00C2761C">
      <w:r>
        <w:t>Population</w:t>
      </w:r>
    </w:p>
    <w:p w:rsidR="00752576" w:rsidRDefault="00752576" w:rsidP="00752576">
      <w:pPr>
        <w:pStyle w:val="Heading2"/>
      </w:pPr>
      <w:r>
        <w:t>The Flood Of 1894</w:t>
      </w:r>
    </w:p>
    <w:p w:rsidR="00752576" w:rsidRDefault="00752576" w:rsidP="00752576">
      <w:r>
        <w:t>Jackson, Nov 24</w:t>
      </w:r>
      <w:r w:rsidRPr="00FB3D61">
        <w:rPr>
          <w:vertAlign w:val="superscript"/>
        </w:rPr>
        <w:t>th</w:t>
      </w:r>
      <w:r>
        <w:t xml:space="preserve"> or Nov 17</w:t>
      </w:r>
      <w:r w:rsidRPr="008F18BA">
        <w:rPr>
          <w:vertAlign w:val="superscript"/>
        </w:rPr>
        <w:t>th</w:t>
      </w:r>
      <w:r>
        <w:t xml:space="preserve"> 1894 </w:t>
      </w:r>
      <w:r w:rsidRPr="004604C7">
        <w:rPr>
          <w:i/>
        </w:rPr>
        <w:t>“The Mayor said they were all aware that the city had been visited by one of the most disastrous floods ever remembered in Oxford.  They might have had the waters as high as it was on the present occasion,  but they now had hundreds of houses built on the low-lying districts to contend with which they had not had previously.  He had seen women wheeled in barrows and children running through the floods to get bread for breakfast….  Mr C. Underhill was quoted as “</w:t>
      </w:r>
      <w:r w:rsidRPr="004B1054">
        <w:rPr>
          <w:b/>
          <w:i/>
        </w:rPr>
        <w:t>At the same time, a strong feeling of indignation was passing through his breast with those who permitted buildings and put up buildings in such a miserable situation. “</w:t>
      </w:r>
      <w:r w:rsidRPr="004604C7">
        <w:rPr>
          <w:i/>
        </w:rPr>
        <w:t xml:space="preserve"> to which Mr Kingerlee retorted he “had voted that these houses should be built in these very districts, and then he wished to pass a censure upon himself and others who has passed those very plans..”  </w:t>
      </w:r>
      <w:r w:rsidRPr="004B1054">
        <w:rPr>
          <w:b/>
          <w:i/>
        </w:rPr>
        <w:t>He thought they ought not to blame the people who built, but the authority that passed the plans”</w:t>
      </w:r>
    </w:p>
    <w:p w:rsidR="00752576" w:rsidRPr="00816F40" w:rsidRDefault="00752576" w:rsidP="00752576">
      <w:pPr>
        <w:rPr>
          <w:i/>
        </w:rPr>
      </w:pPr>
      <w:r>
        <w:t>Nov 24</w:t>
      </w:r>
      <w:r w:rsidRPr="008F18BA">
        <w:rPr>
          <w:vertAlign w:val="superscript"/>
        </w:rPr>
        <w:t>th</w:t>
      </w:r>
      <w:r>
        <w:t xml:space="preserve"> 1894, “</w:t>
      </w:r>
      <w:r w:rsidRPr="00816F40">
        <w:rPr>
          <w:i/>
        </w:rPr>
        <w:t xml:space="preserve">- the volume of it, </w:t>
      </w:r>
      <w:r>
        <w:rPr>
          <w:i/>
        </w:rPr>
        <w:t>however, was so unusually large</w:t>
      </w:r>
      <w:r w:rsidRPr="00816F40">
        <w:rPr>
          <w:i/>
        </w:rPr>
        <w:t xml:space="preserve"> that in all the low-lying meadows, especialy those adjacent to the rives, and in the basements and cellars of many houses it has by no means disappeared. In the streets in Osney, Friars, St Thomas’s  and Hincksey [sic], the water made its way into hundreds of dwellings, .. four schools were  close</w:t>
      </w:r>
      <w:r>
        <w:rPr>
          <w:i/>
        </w:rPr>
        <w:t>d by order of the managers duri</w:t>
      </w:r>
      <w:r w:rsidRPr="00816F40">
        <w:rPr>
          <w:i/>
        </w:rPr>
        <w:t>ng the height of the flood .. about midday on Friday the water was at its highest, and the discomfort and inconvenience it produced in the low-lying portions will not easily be effaced from th</w:t>
      </w:r>
      <w:r>
        <w:rPr>
          <w:i/>
        </w:rPr>
        <w:t>e</w:t>
      </w:r>
      <w:r w:rsidRPr="00816F40">
        <w:rPr>
          <w:i/>
        </w:rPr>
        <w:t xml:space="preserve"> memory of the sufferers.  In some cases children were taken to school in a boat.. and various articles being handed up to the bedroom windows in baskets it is estimated the planks would extend a distance of about three miles..</w:t>
      </w:r>
    </w:p>
    <w:p w:rsidR="00752576" w:rsidRDefault="00752576" w:rsidP="00C2761C"/>
    <w:p w:rsidR="000219C8" w:rsidRDefault="000219C8" w:rsidP="00C2761C">
      <w:r>
        <w:t>Up jumped mr underhill, in this very chamber</w:t>
      </w:r>
    </w:p>
    <w:p w:rsidR="000219C8" w:rsidRDefault="000219C8" w:rsidP="00C2761C">
      <w:r>
        <w:t>Even if you had insisted on housing instead of car parks</w:t>
      </w:r>
      <w:r w:rsidR="00506E7B">
        <w:t xml:space="preserve"> this is beyond you, and each development is more desperate, diversive and dangerous that the last, these are terrible losses to inflict on poorer communities – it is the poor that suffer , irreplaceable green space is signed away</w:t>
      </w:r>
    </w:p>
    <w:p w:rsidR="007115C9" w:rsidRDefault="00810DFD" w:rsidP="00C2761C">
      <w:r>
        <w:t>Stile after stile over non existent hedges, in place the small fields of Elsfield on Lord Norths map are vast arable lands, the woods of wychwood are all but gone, and the fields of rye revelledin by Antony Wood on Headington Hill, natures natural SUDS are removed.</w:t>
      </w:r>
    </w:p>
    <w:p w:rsidR="00810DFD" w:rsidRDefault="00810DFD" w:rsidP="00C2761C">
      <w:r>
        <w:lastRenderedPageBreak/>
        <w:t>Pop review</w:t>
      </w:r>
    </w:p>
    <w:p w:rsidR="00810DFD" w:rsidRDefault="00810DFD" w:rsidP="00C2761C"/>
    <w:p w:rsidR="00C2761C" w:rsidRDefault="00C2761C" w:rsidP="00C2761C">
      <w:r>
        <w:t>That bad, it gets worse</w:t>
      </w:r>
    </w:p>
    <w:p w:rsidR="00C2761C" w:rsidRDefault="00C2761C" w:rsidP="00C2761C">
      <w:r>
        <w:t>Equality of slaves</w:t>
      </w:r>
    </w:p>
    <w:p w:rsidR="00AD5174" w:rsidRDefault="00AD5174" w:rsidP="00AD5174">
      <w:r>
        <w:t>, turning communities into dormitories.</w:t>
      </w:r>
    </w:p>
    <w:p w:rsidR="00C2761C" w:rsidRDefault="00C2761C" w:rsidP="00C2761C">
      <w:r>
        <w:t>Private space</w:t>
      </w:r>
    </w:p>
    <w:p w:rsidR="00C2761C" w:rsidRDefault="00C2761C" w:rsidP="00C2761C">
      <w:r>
        <w:t>Show urban village</w:t>
      </w:r>
    </w:p>
    <w:p w:rsidR="00C2761C" w:rsidRDefault="00C2761C" w:rsidP="00C2761C">
      <w:r>
        <w:t>It will never happen again cant</w:t>
      </w:r>
    </w:p>
    <w:p w:rsidR="00C2761C" w:rsidRDefault="00C2761C" w:rsidP="00C2761C">
      <w:r>
        <w:t>Objection by Natural England</w:t>
      </w:r>
    </w:p>
    <w:p w:rsidR="00C2761C" w:rsidRDefault="00C2761C" w:rsidP="00C2761C">
      <w:r>
        <w:t>Building in deprived area</w:t>
      </w:r>
    </w:p>
    <w:p w:rsidR="00E36E7A" w:rsidRDefault="00E36E7A" w:rsidP="00C2761C">
      <w:r>
        <w:t>Green space lost</w:t>
      </w:r>
      <w:r w:rsidR="00A47F65">
        <w:t xml:space="preserve"> conv to </w:t>
      </w:r>
    </w:p>
    <w:p w:rsidR="00A47F65" w:rsidRDefault="00A47F65" w:rsidP="00C2761C">
      <w:r>
        <w:t>1:1000 year flood happened 4 times</w:t>
      </w:r>
      <w:r w:rsidR="00E52B43">
        <w:t>a</w:t>
      </w:r>
    </w:p>
    <w:p w:rsidR="00C2761C" w:rsidRDefault="00C2761C" w:rsidP="00C2761C">
      <w:r>
        <w:t>Add Old Road, Barton loss, BCG, Barn and Depot</w:t>
      </w:r>
    </w:p>
    <w:p w:rsidR="00C2761C" w:rsidRDefault="00C2761C" w:rsidP="00C2761C">
      <w:r>
        <w:t>16% not 25%</w:t>
      </w:r>
    </w:p>
    <w:p w:rsidR="00C2761C" w:rsidRDefault="00C2761C" w:rsidP="00C2761C"/>
    <w:p w:rsidR="00C2761C" w:rsidRDefault="00C2761C" w:rsidP="00C2761C">
      <w:r>
        <w:t>Heritage</w:t>
      </w:r>
    </w:p>
    <w:p w:rsidR="00C2761C" w:rsidRDefault="00C2761C" w:rsidP="00C2761C">
      <w:r>
        <w:t>Pour concrete in the heart of Headington</w:t>
      </w:r>
    </w:p>
    <w:p w:rsidR="00C2761C" w:rsidRDefault="00C2761C" w:rsidP="00C2761C">
      <w:r>
        <w:t>Where will the children play?</w:t>
      </w:r>
    </w:p>
    <w:p w:rsidR="0068346B" w:rsidRDefault="0068346B" w:rsidP="0068346B">
      <w:r>
        <w:t>Whiff of smoke Tony Benn, arrogance last colony</w:t>
      </w:r>
    </w:p>
    <w:p w:rsidR="0068346B" w:rsidRDefault="0068346B" w:rsidP="0068346B">
      <w:r>
        <w:t>Where will the children play, play pip play!</w:t>
      </w:r>
    </w:p>
    <w:p w:rsidR="0068346B" w:rsidRDefault="0068346B" w:rsidP="0068346B">
      <w:r>
        <w:t>Selfishness and exclusivity</w:t>
      </w:r>
    </w:p>
    <w:p w:rsidR="008E278D" w:rsidRDefault="008E278D" w:rsidP="008E278D">
      <w:r>
        <w:t>Is that bad? It get worse</w:t>
      </w:r>
    </w:p>
    <w:p w:rsidR="0068346B" w:rsidRDefault="0068346B" w:rsidP="0068346B">
      <w:r>
        <w:t>Communities not dormitories</w:t>
      </w:r>
    </w:p>
    <w:p w:rsidR="0068346B" w:rsidRDefault="0068346B" w:rsidP="0068346B">
      <w:r>
        <w:t>Dog eating chunks bites off park</w:t>
      </w:r>
    </w:p>
    <w:p w:rsidR="0068346B" w:rsidRDefault="0068346B" w:rsidP="0068346B">
      <w:r>
        <w:t>It will never happen again</w:t>
      </w:r>
    </w:p>
    <w:p w:rsidR="00C2761C" w:rsidRDefault="00C2761C" w:rsidP="00C2761C">
      <w:pPr>
        <w:pStyle w:val="Heading1"/>
      </w:pPr>
      <w:r>
        <w:lastRenderedPageBreak/>
        <w:t>Conclusion</w:t>
      </w:r>
    </w:p>
    <w:p w:rsidR="00C2761C" w:rsidRDefault="00C2761C" w:rsidP="00C2761C">
      <w:pPr>
        <w:pStyle w:val="ListParagraph"/>
        <w:numPr>
          <w:ilvl w:val="0"/>
          <w:numId w:val="1"/>
        </w:numPr>
      </w:pPr>
      <w:r>
        <w:t>can only deepen social inequalities and exacerbate social inequality in one of the most segregated cities in Britain?</w:t>
      </w:r>
    </w:p>
    <w:p w:rsidR="0068346B" w:rsidRDefault="0068346B" w:rsidP="0068346B"/>
    <w:p w:rsidR="0068346B" w:rsidRDefault="0068346B" w:rsidP="0068346B">
      <w:r>
        <w:t>Garden cities</w:t>
      </w:r>
    </w:p>
    <w:p w:rsidR="0068346B" w:rsidRDefault="0068346B" w:rsidP="0068346B">
      <w:r>
        <w:t>The full force of problems on poorest – alternatives</w:t>
      </w:r>
    </w:p>
    <w:p w:rsidR="0068346B" w:rsidRDefault="0068346B" w:rsidP="0068346B">
      <w:r>
        <w:t>“</w:t>
      </w:r>
      <w:r w:rsidRPr="00796F9E">
        <w:t>Ensuring a Strong, Healthy and Just Society</w:t>
      </w:r>
      <w:r>
        <w:t>”</w:t>
      </w:r>
    </w:p>
    <w:p w:rsidR="0068346B" w:rsidRDefault="0068346B" w:rsidP="0068346B">
      <w:r>
        <w:t>Quote CS on green space</w:t>
      </w:r>
    </w:p>
    <w:p w:rsidR="0068346B" w:rsidRDefault="0068346B" w:rsidP="0068346B">
      <w:r>
        <w:t>Show island effect and green city NPPF and arable green for Northway,Barton</w:t>
      </w:r>
    </w:p>
    <w:p w:rsidR="0068346B" w:rsidRDefault="0068346B" w:rsidP="0068346B">
      <w:r>
        <w:t>Understanding green the little old lady , cut up bury knowle park, prime cuts</w:t>
      </w:r>
    </w:p>
    <w:p w:rsidR="0068346B" w:rsidRDefault="0068346B" w:rsidP="0068346B">
      <w:r>
        <w:t>Hacked and like the man with the horse trained it not to eat</w:t>
      </w:r>
    </w:p>
    <w:p w:rsidR="0068346B" w:rsidRDefault="0068346B" w:rsidP="0068346B">
      <w:r>
        <w:t>10% for housing/space</w:t>
      </w:r>
    </w:p>
    <w:p w:rsidR="0068346B" w:rsidRDefault="0068346B" w:rsidP="0068346B">
      <w:r>
        <w:t>;Green deprivation</w:t>
      </w:r>
    </w:p>
    <w:p w:rsidR="0068346B" w:rsidRDefault="0068346B" w:rsidP="0068346B">
      <w:r>
        <w:t>Every blade must be fought for</w:t>
      </w:r>
    </w:p>
    <w:p w:rsidR="00C2761C" w:rsidRDefault="00C2761C" w:rsidP="00C2761C">
      <w:r>
        <w:t>OFFCUTS</w:t>
      </w:r>
    </w:p>
    <w:p w:rsidR="00C2761C" w:rsidRDefault="00C2761C" w:rsidP="00C2761C">
      <w:r>
        <w:t>We live in a very socially divided city segregated into north and south, rich and poor yet it is the latter who will bear the brunt of Council’s development plan.</w:t>
      </w:r>
    </w:p>
    <w:p w:rsidR="00C2761C" w:rsidRDefault="00C2761C" w:rsidP="00C2761C">
      <w:pPr>
        <w:spacing w:before="120"/>
      </w:pPr>
      <w:r>
        <w:t>This reviews the current and future very low green space provision in the Headington and Barton “Urban Villages” concentrating on the importance of the imminently threatened community and green field sites the former Barton Cricket Ground, Bury Knowle Stables and Depot all of which .</w:t>
      </w:r>
    </w:p>
    <w:p w:rsidR="00C2761C" w:rsidRDefault="00C2761C" w:rsidP="00C2761C">
      <w:r>
        <w:t xml:space="preserve">The social and amenity cost of housing provision in Oxford is falling disproportionately on the poorest parts of the city as a direct result of Oxford City Council’s policies. </w:t>
      </w:r>
    </w:p>
    <w:p w:rsidR="00C2761C" w:rsidRDefault="00C2761C" w:rsidP="00C2761C">
      <w:pPr>
        <w:pStyle w:val="Heading1"/>
      </w:pPr>
      <w:r>
        <w:t>Green Space And Social Equality – A City Divided</w:t>
      </w:r>
    </w:p>
    <w:p w:rsidR="00C2761C" w:rsidRPr="00FC529E" w:rsidRDefault="00C2761C" w:rsidP="00C2761C"/>
    <w:p w:rsidR="004433EC" w:rsidRDefault="004433EC" w:rsidP="004433EC">
      <w:r>
        <w:t>OUT?  – Headington had only 60% of the 5.75 H.A. per 1000 promised to maintain as a city wide average under C.S.21 of the Core Strategy.</w:t>
      </w:r>
    </w:p>
    <w:p w:rsidR="00E94BA2" w:rsidRDefault="00E94BA2" w:rsidP="00E94BA2">
      <w:r>
        <w:t>Link flood 1852 with end of little ice age.</w:t>
      </w:r>
    </w:p>
    <w:p w:rsidR="00E94BA2" w:rsidRDefault="00E94BA2" w:rsidP="00E94BA2">
      <w:r>
        <w:t>??</w:t>
      </w:r>
      <w:r w:rsidRPr="004433EC">
        <w:t xml:space="preserve"> </w:t>
      </w:r>
      <w:r>
        <w:t>, as the developments at Barton, Bury Knowle Depot, and Barton Cricket Ground and others take green space and increase population</w:t>
      </w:r>
    </w:p>
    <w:p w:rsidR="00E94BA2" w:rsidRDefault="00E94BA2" w:rsidP="00E94BA2">
      <w:pPr>
        <w:autoSpaceDE w:val="0"/>
        <w:autoSpaceDN w:val="0"/>
        <w:adjustRightInd w:val="0"/>
        <w:spacing w:after="0" w:line="240" w:lineRule="auto"/>
      </w:pPr>
      <w:r>
        <w:t>Bad, It gets worse – the pressing need for housing ..</w:t>
      </w:r>
    </w:p>
    <w:p w:rsidR="00E94BA2" w:rsidRDefault="00E94BA2" w:rsidP="00E94BA2">
      <w:pPr>
        <w:autoSpaceDE w:val="0"/>
        <w:autoSpaceDN w:val="0"/>
        <w:adjustRightInd w:val="0"/>
        <w:spacing w:after="0" w:line="240" w:lineRule="auto"/>
      </w:pPr>
      <w:r>
        <w:t>– the Core Strategy was passed on incorrect evidence presented to the Inspector.</w:t>
      </w:r>
    </w:p>
    <w:p w:rsidR="00E94BA2" w:rsidRDefault="00E94BA2" w:rsidP="00E94BA2">
      <w:pPr>
        <w:autoSpaceDE w:val="0"/>
        <w:autoSpaceDN w:val="0"/>
        <w:adjustRightInd w:val="0"/>
        <w:spacing w:after="0" w:line="240" w:lineRule="auto"/>
      </w:pPr>
    </w:p>
    <w:p w:rsidR="00E94BA2" w:rsidRDefault="00E94BA2" w:rsidP="00E94BA2"/>
    <w:p w:rsidR="004D7F49" w:rsidRDefault="004D7F49" w:rsidP="004D7F49">
      <w:pPr>
        <w:rPr>
          <w:i/>
        </w:rPr>
      </w:pPr>
      <w:r w:rsidRPr="004604C7">
        <w:rPr>
          <w:i/>
        </w:rPr>
        <w:t xml:space="preserve">He had seen women wheeled in barrows and children running through the floods to get bread for breakfast…. </w:t>
      </w:r>
      <w:r>
        <w:rPr>
          <w:i/>
        </w:rPr>
        <w:t>“</w:t>
      </w:r>
    </w:p>
    <w:p w:rsidR="00213DEF" w:rsidRDefault="00213DEF"/>
    <w:sectPr w:rsidR="00213DEF" w:rsidSect="00213D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904356"/>
    <w:multiLevelType w:val="hybridMultilevel"/>
    <w:tmpl w:val="1F624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46B"/>
    <w:rsid w:val="00007C83"/>
    <w:rsid w:val="000110CA"/>
    <w:rsid w:val="000219C8"/>
    <w:rsid w:val="00052048"/>
    <w:rsid w:val="000555C5"/>
    <w:rsid w:val="000F4CDE"/>
    <w:rsid w:val="00147417"/>
    <w:rsid w:val="00177A87"/>
    <w:rsid w:val="00213DEF"/>
    <w:rsid w:val="002A48D4"/>
    <w:rsid w:val="002E15F4"/>
    <w:rsid w:val="00361F8B"/>
    <w:rsid w:val="004433EC"/>
    <w:rsid w:val="004744B4"/>
    <w:rsid w:val="0049321F"/>
    <w:rsid w:val="004D28D1"/>
    <w:rsid w:val="004D7F49"/>
    <w:rsid w:val="00506E7B"/>
    <w:rsid w:val="005D1163"/>
    <w:rsid w:val="0068346B"/>
    <w:rsid w:val="007115C9"/>
    <w:rsid w:val="00752576"/>
    <w:rsid w:val="00757C86"/>
    <w:rsid w:val="00810DFD"/>
    <w:rsid w:val="00823528"/>
    <w:rsid w:val="008D0377"/>
    <w:rsid w:val="008E278D"/>
    <w:rsid w:val="00A44D2D"/>
    <w:rsid w:val="00A47F65"/>
    <w:rsid w:val="00A72384"/>
    <w:rsid w:val="00AD5174"/>
    <w:rsid w:val="00BB1522"/>
    <w:rsid w:val="00BE1114"/>
    <w:rsid w:val="00BE24BA"/>
    <w:rsid w:val="00C2761C"/>
    <w:rsid w:val="00C82A9D"/>
    <w:rsid w:val="00C83D61"/>
    <w:rsid w:val="00CE015A"/>
    <w:rsid w:val="00D859B4"/>
    <w:rsid w:val="00E36E7A"/>
    <w:rsid w:val="00E52B43"/>
    <w:rsid w:val="00E94BA2"/>
    <w:rsid w:val="00F43389"/>
    <w:rsid w:val="00F4631C"/>
    <w:rsid w:val="00FA7D8B"/>
    <w:rsid w:val="00FE7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76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25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61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2761C"/>
    <w:pPr>
      <w:ind w:left="720"/>
      <w:contextualSpacing/>
    </w:pPr>
  </w:style>
  <w:style w:type="character" w:customStyle="1" w:styleId="Heading2Char">
    <w:name w:val="Heading 2 Char"/>
    <w:basedOn w:val="DefaultParagraphFont"/>
    <w:link w:val="Heading2"/>
    <w:uiPriority w:val="9"/>
    <w:rsid w:val="0075257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76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25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61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2761C"/>
    <w:pPr>
      <w:ind w:left="720"/>
      <w:contextualSpacing/>
    </w:pPr>
  </w:style>
  <w:style w:type="character" w:customStyle="1" w:styleId="Heading2Char">
    <w:name w:val="Heading 2 Char"/>
    <w:basedOn w:val="DefaultParagraphFont"/>
    <w:link w:val="Heading2"/>
    <w:uiPriority w:val="9"/>
    <w:rsid w:val="0075257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77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6C4665C0</Template>
  <TotalTime>0</TotalTime>
  <Pages>6</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10082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Mathew.Metcalfe</cp:lastModifiedBy>
  <cp:revision>3</cp:revision>
  <dcterms:created xsi:type="dcterms:W3CDTF">2013-09-24T15:12:00Z</dcterms:created>
  <dcterms:modified xsi:type="dcterms:W3CDTF">2013-09-24T15:14:00Z</dcterms:modified>
</cp:coreProperties>
</file>

<file path=docProps/custom.xml><?xml version="1.0" encoding="utf-8"?>
<op:Properties xmlns:op="http://schemas.openxmlformats.org/officeDocument/2006/custom-properties"/>
</file>